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1A" w:rsidRDefault="00D7251A">
      <w:pPr>
        <w:widowControl w:val="0"/>
        <w:pBdr>
          <w:top w:val="nil"/>
          <w:left w:val="nil"/>
          <w:bottom w:val="nil"/>
          <w:right w:val="nil"/>
          <w:between w:val="nil"/>
        </w:pBdr>
        <w:spacing w:after="0"/>
        <w:rPr>
          <w:rFonts w:ascii="Arial" w:eastAsia="Arial" w:hAnsi="Arial" w:cs="Arial"/>
          <w:color w:val="000000"/>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9050"/>
        <w:gridCol w:w="871"/>
        <w:gridCol w:w="962"/>
        <w:gridCol w:w="1114"/>
        <w:gridCol w:w="883"/>
      </w:tblGrid>
      <w:tr w:rsidR="00D7251A">
        <w:tc>
          <w:tcPr>
            <w:tcW w:w="14616" w:type="dxa"/>
            <w:gridSpan w:val="6"/>
            <w:shd w:val="clear" w:color="auto" w:fill="00B0F0"/>
          </w:tcPr>
          <w:p w:rsidR="00D7251A" w:rsidRDefault="003114A7">
            <w:pPr>
              <w:jc w:val="center"/>
              <w:rPr>
                <w:b/>
                <w:color w:val="FFFFFF"/>
                <w:sz w:val="28"/>
                <w:szCs w:val="28"/>
              </w:rPr>
            </w:pPr>
            <w:r>
              <w:rPr>
                <w:b/>
                <w:color w:val="FFFFFF"/>
                <w:sz w:val="28"/>
                <w:szCs w:val="28"/>
              </w:rPr>
              <w:t>ZOOLOGY II (VERTEBRATES)</w:t>
            </w:r>
          </w:p>
        </w:tc>
      </w:tr>
      <w:tr w:rsidR="00D7251A">
        <w:tc>
          <w:tcPr>
            <w:tcW w:w="14616" w:type="dxa"/>
            <w:gridSpan w:val="6"/>
            <w:shd w:val="clear" w:color="auto" w:fill="DBE5F1"/>
          </w:tcPr>
          <w:p w:rsidR="00D7251A" w:rsidRDefault="003114A7">
            <w:pPr>
              <w:rPr>
                <w:b/>
              </w:rPr>
            </w:pPr>
            <w:r>
              <w:rPr>
                <w:b/>
              </w:rPr>
              <w:t>ZOO.1 Evolution</w:t>
            </w:r>
          </w:p>
        </w:tc>
      </w:tr>
      <w:tr w:rsidR="00D7251A">
        <w:trPr>
          <w:trHeight w:val="540"/>
        </w:trPr>
        <w:tc>
          <w:tcPr>
            <w:tcW w:w="10786" w:type="dxa"/>
            <w:gridSpan w:val="2"/>
            <w:vAlign w:val="center"/>
          </w:tcPr>
          <w:p w:rsidR="00D7251A" w:rsidRDefault="003114A7">
            <w:pPr>
              <w:rPr>
                <w:b/>
              </w:rPr>
            </w:pPr>
            <w:r>
              <w:rPr>
                <w:b/>
              </w:rPr>
              <w:t>* This standard does not have to be repeated if students have taken Zoology I during the first term.</w:t>
            </w:r>
          </w:p>
          <w:p w:rsidR="00D7251A" w:rsidRDefault="003114A7">
            <w:pPr>
              <w:rPr>
                <w:b/>
              </w:rPr>
            </w:pPr>
            <w:r>
              <w:rPr>
                <w:b/>
              </w:rPr>
              <w:t xml:space="preserve">Conceptual Understanding: </w:t>
            </w:r>
            <w:r>
              <w:t>Evolution results from the interaction of four factors: (1) the potential for a species to increase in number, (2) genetic variation occurring within a species due to mutations and sexual reproduction, (3) limited supply of resources needed for survival re</w:t>
            </w:r>
            <w:r>
              <w:t>sulting in competition, and (4) those organisms that are better adapted for an environment survive and reproduce. Genetic information provides evidence of evolution. DNA sequences vary among species, but some similarities remain. By comparing the DNA seque</w:t>
            </w:r>
            <w:r>
              <w:t>nces of different organisms, multiple lines of descent may be inferred. The ongoing branching into multiple lines of descent may also be derived by comparing the amino acid sequences and by examining the anatomical and embryological evidence.</w:t>
            </w:r>
          </w:p>
        </w:tc>
        <w:tc>
          <w:tcPr>
            <w:tcW w:w="871" w:type="dxa"/>
            <w:vAlign w:val="center"/>
          </w:tcPr>
          <w:p w:rsidR="00D7251A" w:rsidRDefault="003114A7">
            <w:pPr>
              <w:jc w:val="center"/>
              <w:rPr>
                <w:b/>
              </w:rPr>
            </w:pPr>
            <w:r>
              <w:rPr>
                <w:b/>
              </w:rPr>
              <w:t>1</w:t>
            </w:r>
            <w:r w:rsidRPr="003114A7">
              <w:rPr>
                <w:b/>
                <w:vertAlign w:val="superscript"/>
              </w:rPr>
              <w:t>st</w:t>
            </w:r>
            <w:r>
              <w:rPr>
                <w:b/>
              </w:rPr>
              <w:t xml:space="preserve"> Nine weeks</w:t>
            </w:r>
          </w:p>
        </w:tc>
        <w:tc>
          <w:tcPr>
            <w:tcW w:w="962" w:type="dxa"/>
            <w:vAlign w:val="center"/>
          </w:tcPr>
          <w:p w:rsidR="00D7251A" w:rsidRDefault="003114A7">
            <w:pPr>
              <w:jc w:val="center"/>
              <w:rPr>
                <w:b/>
              </w:rPr>
            </w:pPr>
            <w:r>
              <w:rPr>
                <w:b/>
              </w:rPr>
              <w:t>2</w:t>
            </w:r>
            <w:r w:rsidRPr="003114A7">
              <w:rPr>
                <w:b/>
                <w:vertAlign w:val="superscript"/>
              </w:rPr>
              <w:t>nd</w:t>
            </w:r>
            <w:r>
              <w:rPr>
                <w:b/>
              </w:rPr>
              <w:t xml:space="preserve"> Nine weeks</w:t>
            </w:r>
          </w:p>
        </w:tc>
        <w:tc>
          <w:tcPr>
            <w:tcW w:w="1114" w:type="dxa"/>
            <w:vAlign w:val="center"/>
          </w:tcPr>
          <w:p w:rsidR="00D7251A" w:rsidRDefault="003114A7">
            <w:pPr>
              <w:jc w:val="center"/>
              <w:rPr>
                <w:b/>
              </w:rPr>
            </w:pPr>
            <w:r>
              <w:rPr>
                <w:b/>
              </w:rPr>
              <w:t>3</w:t>
            </w:r>
            <w:r w:rsidRPr="003114A7">
              <w:rPr>
                <w:b/>
                <w:vertAlign w:val="superscript"/>
              </w:rPr>
              <w:t>rd</w:t>
            </w:r>
            <w:r>
              <w:rPr>
                <w:b/>
              </w:rPr>
              <w:t xml:space="preserve"> Nine Weeks</w:t>
            </w:r>
          </w:p>
        </w:tc>
        <w:tc>
          <w:tcPr>
            <w:tcW w:w="883" w:type="dxa"/>
            <w:vAlign w:val="center"/>
          </w:tcPr>
          <w:p w:rsidR="00D7251A" w:rsidRDefault="003114A7">
            <w:pPr>
              <w:jc w:val="center"/>
              <w:rPr>
                <w:b/>
              </w:rPr>
            </w:pPr>
            <w:r>
              <w:rPr>
                <w:b/>
              </w:rPr>
              <w:t>4</w:t>
            </w:r>
            <w:r w:rsidRPr="003114A7">
              <w:rPr>
                <w:b/>
                <w:vertAlign w:val="superscript"/>
              </w:rPr>
              <w:t>th</w:t>
            </w:r>
            <w:r>
              <w:rPr>
                <w:b/>
              </w:rPr>
              <w:t xml:space="preserve"> Nine Weeks</w:t>
            </w:r>
          </w:p>
        </w:tc>
      </w:tr>
      <w:tr w:rsidR="00D7251A">
        <w:tc>
          <w:tcPr>
            <w:tcW w:w="1736" w:type="dxa"/>
            <w:shd w:val="clear" w:color="auto" w:fill="D9D9D9"/>
          </w:tcPr>
          <w:p w:rsidR="00D7251A" w:rsidRDefault="003114A7">
            <w:pPr>
              <w:rPr>
                <w:b/>
              </w:rPr>
            </w:pPr>
            <w:r>
              <w:rPr>
                <w:b/>
              </w:rPr>
              <w:t>ZOO.1</w:t>
            </w:r>
          </w:p>
        </w:tc>
        <w:tc>
          <w:tcPr>
            <w:tcW w:w="12880" w:type="dxa"/>
            <w:gridSpan w:val="5"/>
            <w:shd w:val="clear" w:color="auto" w:fill="D9D9D9"/>
          </w:tcPr>
          <w:p w:rsidR="00D7251A" w:rsidRDefault="003114A7">
            <w:r>
              <w:t>Students will develop a model of evolutionary change over time.</w:t>
            </w:r>
          </w:p>
        </w:tc>
      </w:tr>
      <w:tr w:rsidR="00D7251A">
        <w:trPr>
          <w:trHeight w:val="500"/>
        </w:trPr>
        <w:tc>
          <w:tcPr>
            <w:tcW w:w="1736" w:type="dxa"/>
          </w:tcPr>
          <w:p w:rsidR="00D7251A" w:rsidRDefault="003114A7">
            <w:pPr>
              <w:rPr>
                <w:i/>
              </w:rPr>
            </w:pPr>
            <w:r>
              <w:rPr>
                <w:i/>
              </w:rPr>
              <w:t>ZOO.1.1</w:t>
            </w:r>
          </w:p>
        </w:tc>
        <w:tc>
          <w:tcPr>
            <w:tcW w:w="9050" w:type="dxa"/>
          </w:tcPr>
          <w:p w:rsidR="00D7251A" w:rsidRDefault="003114A7">
            <w:pPr>
              <w:rPr>
                <w:i/>
              </w:rPr>
            </w:pPr>
            <w:r>
              <w:rPr>
                <w:i/>
              </w:rPr>
              <w:t xml:space="preserve">Develop and use dichotomous keys to distinguish animals from </w:t>
            </w:r>
            <w:proofErr w:type="spellStart"/>
            <w:r>
              <w:rPr>
                <w:i/>
              </w:rPr>
              <w:t>protists</w:t>
            </w:r>
            <w:proofErr w:type="spellEnd"/>
            <w:r>
              <w:rPr>
                <w:i/>
              </w:rPr>
              <w:t>, plants, and fungi.</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520"/>
        </w:trPr>
        <w:tc>
          <w:tcPr>
            <w:tcW w:w="1736" w:type="dxa"/>
          </w:tcPr>
          <w:p w:rsidR="00D7251A" w:rsidRDefault="003114A7">
            <w:pPr>
              <w:tabs>
                <w:tab w:val="left" w:pos="1230"/>
              </w:tabs>
              <w:rPr>
                <w:i/>
              </w:rPr>
            </w:pPr>
            <w:r>
              <w:rPr>
                <w:i/>
              </w:rPr>
              <w:t>ZOO.1.2</w:t>
            </w:r>
          </w:p>
        </w:tc>
        <w:tc>
          <w:tcPr>
            <w:tcW w:w="9050" w:type="dxa"/>
          </w:tcPr>
          <w:p w:rsidR="00D7251A" w:rsidRDefault="003114A7">
            <w:pPr>
              <w:rPr>
                <w:i/>
              </w:rPr>
            </w:pPr>
            <w:r>
              <w:rPr>
                <w:i/>
              </w:rPr>
              <w:t>Describe how the fossil record documents the history of life on earth.</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520"/>
        </w:trPr>
        <w:tc>
          <w:tcPr>
            <w:tcW w:w="1736" w:type="dxa"/>
          </w:tcPr>
          <w:p w:rsidR="00D7251A" w:rsidRDefault="003114A7">
            <w:pPr>
              <w:tabs>
                <w:tab w:val="left" w:pos="1230"/>
              </w:tabs>
              <w:rPr>
                <w:i/>
              </w:rPr>
            </w:pPr>
            <w:r>
              <w:rPr>
                <w:i/>
              </w:rPr>
              <w:t>ZOO.1.3</w:t>
            </w:r>
          </w:p>
        </w:tc>
        <w:tc>
          <w:tcPr>
            <w:tcW w:w="9050" w:type="dxa"/>
          </w:tcPr>
          <w:p w:rsidR="00D7251A" w:rsidRDefault="003114A7">
            <w:pPr>
              <w:rPr>
                <w:i/>
              </w:rPr>
            </w:pPr>
            <w:r>
              <w:rPr>
                <w:i/>
              </w:rPr>
              <w:t>Recognize that the classification of living organisms is based on their evolutionary history and/or similarities in fossils and living organisms.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520"/>
        </w:trPr>
        <w:tc>
          <w:tcPr>
            <w:tcW w:w="1736" w:type="dxa"/>
          </w:tcPr>
          <w:p w:rsidR="00D7251A" w:rsidRDefault="003114A7">
            <w:pPr>
              <w:tabs>
                <w:tab w:val="left" w:pos="1230"/>
              </w:tabs>
              <w:rPr>
                <w:i/>
              </w:rPr>
            </w:pPr>
            <w:r>
              <w:rPr>
                <w:i/>
              </w:rPr>
              <w:t>ZOO.1.4</w:t>
            </w:r>
          </w:p>
        </w:tc>
        <w:tc>
          <w:tcPr>
            <w:tcW w:w="9050" w:type="dxa"/>
          </w:tcPr>
          <w:p w:rsidR="00D7251A" w:rsidRDefault="003114A7">
            <w:pPr>
              <w:rPr>
                <w:i/>
              </w:rPr>
            </w:pPr>
            <w:r>
              <w:rPr>
                <w:i/>
              </w:rPr>
              <w:t>Construct cladograms or phylogenetic trees to show the evolutionary branches of an ancestral species and its descendants.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520"/>
        </w:trPr>
        <w:tc>
          <w:tcPr>
            <w:tcW w:w="1736" w:type="dxa"/>
          </w:tcPr>
          <w:p w:rsidR="00D7251A" w:rsidRDefault="003114A7">
            <w:pPr>
              <w:tabs>
                <w:tab w:val="left" w:pos="1230"/>
              </w:tabs>
              <w:rPr>
                <w:i/>
              </w:rPr>
            </w:pPr>
            <w:r>
              <w:rPr>
                <w:i/>
              </w:rPr>
              <w:t>ZOO.1.5</w:t>
            </w:r>
          </w:p>
        </w:tc>
        <w:tc>
          <w:tcPr>
            <w:tcW w:w="9050" w:type="dxa"/>
          </w:tcPr>
          <w:p w:rsidR="00D7251A" w:rsidRDefault="003114A7">
            <w:pPr>
              <w:rPr>
                <w:i/>
              </w:rPr>
            </w:pPr>
            <w:r>
              <w:rPr>
                <w:i/>
              </w:rPr>
              <w:t>Design models to illustrate the interaction between changing environments and genetic variation in natural selection leading to adaptations in populations and differential success of populations.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520"/>
        </w:trPr>
        <w:tc>
          <w:tcPr>
            <w:tcW w:w="1736" w:type="dxa"/>
          </w:tcPr>
          <w:p w:rsidR="00D7251A" w:rsidRDefault="003114A7">
            <w:pPr>
              <w:tabs>
                <w:tab w:val="left" w:pos="1230"/>
              </w:tabs>
              <w:rPr>
                <w:i/>
              </w:rPr>
            </w:pPr>
            <w:r>
              <w:rPr>
                <w:i/>
              </w:rPr>
              <w:t>ZOO.1.6</w:t>
            </w:r>
          </w:p>
        </w:tc>
        <w:tc>
          <w:tcPr>
            <w:tcW w:w="9050" w:type="dxa"/>
          </w:tcPr>
          <w:p w:rsidR="00D7251A" w:rsidRDefault="003114A7">
            <w:pPr>
              <w:rPr>
                <w:i/>
              </w:rPr>
            </w:pPr>
            <w:r>
              <w:rPr>
                <w:b/>
                <w:i/>
              </w:rPr>
              <w:t>Enrichment:</w:t>
            </w:r>
            <w:r>
              <w:rPr>
                <w:i/>
              </w:rPr>
              <w:t xml:space="preserve"> Use an engineering design process </w:t>
            </w:r>
            <w:r>
              <w:rPr>
                <w:i/>
              </w:rPr>
              <w:t>to develop an artificial habitat to meet the requirements of a population that has been impacted by human activity.*</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c>
          <w:tcPr>
            <w:tcW w:w="14616" w:type="dxa"/>
            <w:gridSpan w:val="6"/>
            <w:tcBorders>
              <w:bottom w:val="single" w:sz="4" w:space="0" w:color="000000"/>
            </w:tcBorders>
            <w:shd w:val="clear" w:color="auto" w:fill="DBE5F1"/>
          </w:tcPr>
          <w:p w:rsidR="00D7251A" w:rsidRDefault="003114A7">
            <w:pPr>
              <w:rPr>
                <w:b/>
              </w:rPr>
            </w:pPr>
            <w:r>
              <w:rPr>
                <w:b/>
              </w:rPr>
              <w:t xml:space="preserve">ZOO.7 Phylum Chordata, Classes </w:t>
            </w:r>
            <w:proofErr w:type="spellStart"/>
            <w:r>
              <w:rPr>
                <w:b/>
              </w:rPr>
              <w:t>Chondrichthyes</w:t>
            </w:r>
            <w:proofErr w:type="spellEnd"/>
            <w:r>
              <w:rPr>
                <w:b/>
              </w:rPr>
              <w:t xml:space="preserve"> and </w:t>
            </w:r>
            <w:proofErr w:type="spellStart"/>
            <w:r>
              <w:rPr>
                <w:b/>
              </w:rPr>
              <w:t>Osteichthyes</w:t>
            </w:r>
            <w:proofErr w:type="spellEnd"/>
          </w:p>
        </w:tc>
      </w:tr>
      <w:tr w:rsidR="00D7251A">
        <w:trPr>
          <w:trHeight w:val="520"/>
        </w:trPr>
        <w:tc>
          <w:tcPr>
            <w:tcW w:w="10786" w:type="dxa"/>
            <w:gridSpan w:val="2"/>
            <w:shd w:val="clear" w:color="auto" w:fill="FFFFFF"/>
            <w:vAlign w:val="center"/>
          </w:tcPr>
          <w:p w:rsidR="00D7251A" w:rsidRDefault="003114A7">
            <w:pPr>
              <w:rPr>
                <w:b/>
              </w:rPr>
            </w:pPr>
            <w:r>
              <w:rPr>
                <w:b/>
              </w:rPr>
              <w:t>Conceptual Understanding:</w:t>
            </w:r>
            <w:r>
              <w:t xml:space="preserve"> Of the members of phylum Chordata, fish species are most numerous. These aquatic vertebrates have gills throughout their lives and either have or are descended from ancestors with scales or armor.</w:t>
            </w:r>
          </w:p>
        </w:tc>
        <w:tc>
          <w:tcPr>
            <w:tcW w:w="871" w:type="dxa"/>
            <w:shd w:val="clear" w:color="auto" w:fill="FFFFFF"/>
            <w:vAlign w:val="center"/>
          </w:tcPr>
          <w:p w:rsidR="00D7251A" w:rsidRDefault="003114A7">
            <w:pPr>
              <w:jc w:val="center"/>
              <w:rPr>
                <w:b/>
              </w:rPr>
            </w:pPr>
            <w:r>
              <w:rPr>
                <w:b/>
              </w:rPr>
              <w:t>1</w:t>
            </w:r>
            <w:r w:rsidRPr="003114A7">
              <w:rPr>
                <w:b/>
                <w:vertAlign w:val="superscript"/>
              </w:rPr>
              <w:t>st</w:t>
            </w:r>
            <w:r>
              <w:rPr>
                <w:b/>
              </w:rPr>
              <w:t xml:space="preserve"> Nine Weeks</w:t>
            </w:r>
          </w:p>
        </w:tc>
        <w:tc>
          <w:tcPr>
            <w:tcW w:w="962" w:type="dxa"/>
            <w:shd w:val="clear" w:color="auto" w:fill="FFFFFF"/>
            <w:vAlign w:val="center"/>
          </w:tcPr>
          <w:p w:rsidR="00D7251A" w:rsidRDefault="003114A7">
            <w:pPr>
              <w:jc w:val="center"/>
              <w:rPr>
                <w:b/>
              </w:rPr>
            </w:pPr>
            <w:r>
              <w:rPr>
                <w:b/>
              </w:rPr>
              <w:t>2</w:t>
            </w:r>
            <w:r w:rsidRPr="003114A7">
              <w:rPr>
                <w:b/>
                <w:vertAlign w:val="superscript"/>
              </w:rPr>
              <w:t>nd</w:t>
            </w:r>
            <w:r>
              <w:rPr>
                <w:b/>
              </w:rPr>
              <w:t xml:space="preserve"> Nine Weeks</w:t>
            </w:r>
          </w:p>
        </w:tc>
        <w:tc>
          <w:tcPr>
            <w:tcW w:w="1114" w:type="dxa"/>
            <w:shd w:val="clear" w:color="auto" w:fill="FFFFFF"/>
            <w:vAlign w:val="center"/>
          </w:tcPr>
          <w:p w:rsidR="00D7251A" w:rsidRDefault="003114A7">
            <w:pPr>
              <w:jc w:val="center"/>
              <w:rPr>
                <w:b/>
              </w:rPr>
            </w:pPr>
            <w:r>
              <w:rPr>
                <w:b/>
              </w:rPr>
              <w:t>3</w:t>
            </w:r>
            <w:r w:rsidRPr="003114A7">
              <w:rPr>
                <w:b/>
                <w:vertAlign w:val="superscript"/>
              </w:rPr>
              <w:t>rd</w:t>
            </w:r>
            <w:r>
              <w:rPr>
                <w:b/>
              </w:rPr>
              <w:t xml:space="preserve"> Nine Weeks</w:t>
            </w:r>
          </w:p>
        </w:tc>
        <w:tc>
          <w:tcPr>
            <w:tcW w:w="883" w:type="dxa"/>
            <w:shd w:val="clear" w:color="auto" w:fill="FFFFFF"/>
            <w:vAlign w:val="center"/>
          </w:tcPr>
          <w:p w:rsidR="00D7251A" w:rsidRDefault="003114A7">
            <w:pPr>
              <w:jc w:val="center"/>
              <w:rPr>
                <w:b/>
              </w:rPr>
            </w:pPr>
            <w:r>
              <w:rPr>
                <w:b/>
              </w:rPr>
              <w:t>4</w:t>
            </w:r>
            <w:r w:rsidRPr="003114A7">
              <w:rPr>
                <w:b/>
                <w:vertAlign w:val="superscript"/>
              </w:rPr>
              <w:t>th</w:t>
            </w:r>
            <w:r>
              <w:rPr>
                <w:b/>
              </w:rPr>
              <w:t xml:space="preserve"> Nine Weeks</w:t>
            </w:r>
          </w:p>
        </w:tc>
      </w:tr>
      <w:tr w:rsidR="00D7251A">
        <w:tc>
          <w:tcPr>
            <w:tcW w:w="1736" w:type="dxa"/>
            <w:shd w:val="clear" w:color="auto" w:fill="D9D9D9"/>
          </w:tcPr>
          <w:p w:rsidR="00D7251A" w:rsidRDefault="003114A7">
            <w:pPr>
              <w:tabs>
                <w:tab w:val="left" w:pos="1230"/>
              </w:tabs>
              <w:rPr>
                <w:b/>
              </w:rPr>
            </w:pPr>
            <w:r>
              <w:rPr>
                <w:b/>
              </w:rPr>
              <w:t>ZOO.7</w:t>
            </w:r>
          </w:p>
        </w:tc>
        <w:tc>
          <w:tcPr>
            <w:tcW w:w="12880" w:type="dxa"/>
            <w:gridSpan w:val="5"/>
            <w:shd w:val="clear" w:color="auto" w:fill="D9D9D9"/>
          </w:tcPr>
          <w:p w:rsidR="00D7251A" w:rsidRDefault="003114A7">
            <w:pPr>
              <w:rPr>
                <w:b/>
              </w:rPr>
            </w:pPr>
            <w:r>
              <w:rPr>
                <w:b/>
              </w:rPr>
              <w:t xml:space="preserve">Students will understand the structure and function of phylum Chordata, classes </w:t>
            </w:r>
            <w:proofErr w:type="spellStart"/>
            <w:r>
              <w:rPr>
                <w:b/>
              </w:rPr>
              <w:t>Chondrichthyes</w:t>
            </w:r>
            <w:proofErr w:type="spellEnd"/>
            <w:r>
              <w:rPr>
                <w:b/>
              </w:rPr>
              <w:t xml:space="preserve"> and </w:t>
            </w:r>
            <w:proofErr w:type="spellStart"/>
            <w:r>
              <w:rPr>
                <w:b/>
              </w:rPr>
              <w:t>Osteichthyes</w:t>
            </w:r>
            <w:proofErr w:type="spellEnd"/>
            <w:r>
              <w:rPr>
                <w:b/>
              </w:rPr>
              <w:t>, and how they demonstrate the characteristics of living things.</w:t>
            </w:r>
          </w:p>
        </w:tc>
      </w:tr>
      <w:tr w:rsidR="00D7251A">
        <w:trPr>
          <w:trHeight w:val="420"/>
        </w:trPr>
        <w:tc>
          <w:tcPr>
            <w:tcW w:w="1736" w:type="dxa"/>
          </w:tcPr>
          <w:p w:rsidR="00D7251A" w:rsidRDefault="003114A7">
            <w:pPr>
              <w:tabs>
                <w:tab w:val="left" w:pos="1230"/>
              </w:tabs>
              <w:rPr>
                <w:b/>
                <w:i/>
              </w:rPr>
            </w:pPr>
            <w:r>
              <w:rPr>
                <w:i/>
              </w:rPr>
              <w:t>ZOO.7.1</w:t>
            </w:r>
          </w:p>
        </w:tc>
        <w:tc>
          <w:tcPr>
            <w:tcW w:w="9050" w:type="dxa"/>
          </w:tcPr>
          <w:p w:rsidR="00D7251A" w:rsidRDefault="003114A7">
            <w:pPr>
              <w:rPr>
                <w:i/>
              </w:rPr>
            </w:pPr>
            <w:r>
              <w:rPr>
                <w:i/>
              </w:rPr>
              <w:t>Students will understand why evolutionary changes lead to the diversity</w:t>
            </w:r>
            <w:r>
              <w:rPr>
                <w:i/>
              </w:rPr>
              <w:t xml:space="preserve"> of fish and how they have adapted to the different aquatic environments.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440"/>
        </w:trPr>
        <w:tc>
          <w:tcPr>
            <w:tcW w:w="1736" w:type="dxa"/>
          </w:tcPr>
          <w:p w:rsidR="00D7251A" w:rsidRDefault="003114A7">
            <w:pPr>
              <w:tabs>
                <w:tab w:val="left" w:pos="1230"/>
              </w:tabs>
              <w:rPr>
                <w:i/>
              </w:rPr>
            </w:pPr>
            <w:r>
              <w:rPr>
                <w:i/>
              </w:rPr>
              <w:t>ZOO.7.2</w:t>
            </w:r>
          </w:p>
        </w:tc>
        <w:tc>
          <w:tcPr>
            <w:tcW w:w="9050" w:type="dxa"/>
          </w:tcPr>
          <w:p w:rsidR="00D7251A" w:rsidRDefault="003114A7">
            <w:pPr>
              <w:rPr>
                <w:i/>
              </w:rPr>
            </w:pPr>
            <w:r>
              <w:rPr>
                <w:i/>
              </w:rPr>
              <w:t xml:space="preserve">Compare and contrast the characteristics of class </w:t>
            </w:r>
            <w:proofErr w:type="spellStart"/>
            <w:r>
              <w:rPr>
                <w:i/>
              </w:rPr>
              <w:t>Chondrichthyes</w:t>
            </w:r>
            <w:proofErr w:type="spellEnd"/>
            <w:r>
              <w:rPr>
                <w:i/>
              </w:rPr>
              <w:t xml:space="preserve"> and </w:t>
            </w:r>
            <w:proofErr w:type="spellStart"/>
            <w:r>
              <w:rPr>
                <w:i/>
              </w:rPr>
              <w:t>Osteichthyes</w:t>
            </w:r>
            <w:proofErr w:type="spellEnd"/>
            <w:r>
              <w:rPr>
                <w:i/>
              </w:rPr>
              <w:t>.</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440"/>
        </w:trPr>
        <w:tc>
          <w:tcPr>
            <w:tcW w:w="1736" w:type="dxa"/>
          </w:tcPr>
          <w:p w:rsidR="00D7251A" w:rsidRDefault="003114A7">
            <w:pPr>
              <w:tabs>
                <w:tab w:val="left" w:pos="1230"/>
              </w:tabs>
              <w:rPr>
                <w:i/>
              </w:rPr>
            </w:pPr>
            <w:r>
              <w:rPr>
                <w:i/>
              </w:rPr>
              <w:lastRenderedPageBreak/>
              <w:t>ZOO.7.3</w:t>
            </w:r>
          </w:p>
        </w:tc>
        <w:tc>
          <w:tcPr>
            <w:tcW w:w="9050" w:type="dxa"/>
          </w:tcPr>
          <w:p w:rsidR="00D7251A" w:rsidRDefault="003114A7">
            <w:pPr>
              <w:rPr>
                <w:i/>
              </w:rPr>
            </w:pPr>
            <w:r>
              <w:rPr>
                <w:i/>
              </w:rPr>
              <w:t xml:space="preserve">Identify specific fish species and characteristics that differentiate class </w:t>
            </w:r>
            <w:proofErr w:type="spellStart"/>
            <w:r>
              <w:rPr>
                <w:i/>
              </w:rPr>
              <w:t>Chondrichthyes</w:t>
            </w:r>
            <w:proofErr w:type="spellEnd"/>
            <w:r>
              <w:rPr>
                <w:i/>
              </w:rPr>
              <w:t xml:space="preserve"> (e.g., sharks, skates, and rays).</w:t>
            </w:r>
          </w:p>
        </w:tc>
        <w:tc>
          <w:tcPr>
            <w:tcW w:w="871" w:type="dxa"/>
          </w:tcPr>
          <w:p w:rsidR="00D7251A" w:rsidRDefault="00D7251A">
            <w:pPr>
              <w:jc w:val="center"/>
              <w:rPr>
                <w:b/>
              </w:rPr>
            </w:pPr>
          </w:p>
        </w:tc>
        <w:tc>
          <w:tcPr>
            <w:tcW w:w="962" w:type="dxa"/>
          </w:tcPr>
          <w:p w:rsidR="00D7251A" w:rsidRDefault="00D7251A" w:rsidP="003114A7">
            <w:pP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520"/>
        </w:trPr>
        <w:tc>
          <w:tcPr>
            <w:tcW w:w="1736" w:type="dxa"/>
          </w:tcPr>
          <w:p w:rsidR="00D7251A" w:rsidRDefault="003114A7">
            <w:pPr>
              <w:tabs>
                <w:tab w:val="left" w:pos="1230"/>
              </w:tabs>
              <w:rPr>
                <w:i/>
              </w:rPr>
            </w:pPr>
            <w:r>
              <w:rPr>
                <w:i/>
              </w:rPr>
              <w:t>ZOO.7.4</w:t>
            </w:r>
          </w:p>
        </w:tc>
        <w:tc>
          <w:tcPr>
            <w:tcW w:w="9050" w:type="dxa"/>
          </w:tcPr>
          <w:p w:rsidR="00D7251A" w:rsidRDefault="003114A7">
            <w:pPr>
              <w:rPr>
                <w:i/>
              </w:rPr>
            </w:pPr>
            <w:r>
              <w:rPr>
                <w:i/>
              </w:rPr>
              <w:t>Describe how the body and jaw design of sharks make them adept predators.</w:t>
            </w:r>
          </w:p>
        </w:tc>
        <w:tc>
          <w:tcPr>
            <w:tcW w:w="871" w:type="dxa"/>
          </w:tcPr>
          <w:p w:rsidR="00D7251A" w:rsidRDefault="00D7251A">
            <w:pPr>
              <w:jc w:val="center"/>
              <w:rPr>
                <w:b/>
              </w:rPr>
            </w:pPr>
          </w:p>
        </w:tc>
        <w:tc>
          <w:tcPr>
            <w:tcW w:w="962" w:type="dxa"/>
          </w:tcPr>
          <w:p w:rsidR="00D7251A" w:rsidRDefault="00D7251A" w:rsidP="003114A7">
            <w:pP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440"/>
        </w:trPr>
        <w:tc>
          <w:tcPr>
            <w:tcW w:w="1736" w:type="dxa"/>
          </w:tcPr>
          <w:p w:rsidR="00D7251A" w:rsidRDefault="003114A7">
            <w:pPr>
              <w:tabs>
                <w:tab w:val="left" w:pos="1230"/>
              </w:tabs>
              <w:rPr>
                <w:i/>
              </w:rPr>
            </w:pPr>
            <w:r>
              <w:rPr>
                <w:i/>
              </w:rPr>
              <w:t>ZOO.7.5</w:t>
            </w:r>
          </w:p>
        </w:tc>
        <w:tc>
          <w:tcPr>
            <w:tcW w:w="9050" w:type="dxa"/>
          </w:tcPr>
          <w:p w:rsidR="00D7251A" w:rsidRDefault="003114A7">
            <w:pPr>
              <w:rPr>
                <w:i/>
              </w:rPr>
            </w:pPr>
            <w:r>
              <w:rPr>
                <w:i/>
              </w:rPr>
              <w:t>Label and describe functions of the anatomical features of the bony fish, including internal organs, lateral line system, operculum, swim bladder, and external fins.</w:t>
            </w:r>
          </w:p>
        </w:tc>
        <w:tc>
          <w:tcPr>
            <w:tcW w:w="871" w:type="dxa"/>
          </w:tcPr>
          <w:p w:rsidR="00D7251A" w:rsidRDefault="00D7251A">
            <w:pPr>
              <w:jc w:val="center"/>
              <w:rPr>
                <w:b/>
              </w:rPr>
            </w:pPr>
          </w:p>
        </w:tc>
        <w:tc>
          <w:tcPr>
            <w:tcW w:w="962" w:type="dxa"/>
          </w:tcPr>
          <w:p w:rsidR="00D7251A" w:rsidRDefault="00D7251A" w:rsidP="003114A7">
            <w:pP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440"/>
        </w:trPr>
        <w:tc>
          <w:tcPr>
            <w:tcW w:w="1736" w:type="dxa"/>
          </w:tcPr>
          <w:p w:rsidR="00D7251A" w:rsidRDefault="003114A7">
            <w:pPr>
              <w:tabs>
                <w:tab w:val="left" w:pos="1230"/>
              </w:tabs>
              <w:rPr>
                <w:i/>
              </w:rPr>
            </w:pPr>
            <w:r>
              <w:rPr>
                <w:i/>
              </w:rPr>
              <w:t>ZOO.7.6</w:t>
            </w:r>
          </w:p>
        </w:tc>
        <w:tc>
          <w:tcPr>
            <w:tcW w:w="9050" w:type="dxa"/>
          </w:tcPr>
          <w:p w:rsidR="00D7251A" w:rsidRDefault="003114A7">
            <w:pPr>
              <w:rPr>
                <w:i/>
              </w:rPr>
            </w:pPr>
            <w:r>
              <w:rPr>
                <w:i/>
              </w:rPr>
              <w:t>Research, analyze, and communicate the effects of urbanization and continued expansion by humans on the biodiversity of fish species (e.g., overfishing and invasive species).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440"/>
        </w:trPr>
        <w:tc>
          <w:tcPr>
            <w:tcW w:w="1736" w:type="dxa"/>
          </w:tcPr>
          <w:p w:rsidR="00D7251A" w:rsidRDefault="003114A7">
            <w:pPr>
              <w:tabs>
                <w:tab w:val="left" w:pos="1230"/>
              </w:tabs>
              <w:rPr>
                <w:i/>
              </w:rPr>
            </w:pPr>
            <w:r>
              <w:rPr>
                <w:i/>
              </w:rPr>
              <w:t>ZOO.7.7</w:t>
            </w:r>
          </w:p>
        </w:tc>
        <w:tc>
          <w:tcPr>
            <w:tcW w:w="9050" w:type="dxa"/>
          </w:tcPr>
          <w:p w:rsidR="00D7251A" w:rsidRDefault="003114A7">
            <w:pPr>
              <w:rPr>
                <w:i/>
              </w:rPr>
            </w:pPr>
            <w:r>
              <w:rPr>
                <w:i/>
              </w:rPr>
              <w:t>Dissect representative taxa and compare their internal and external</w:t>
            </w:r>
            <w:r>
              <w:rPr>
                <w:i/>
              </w:rPr>
              <w:t xml:space="preserve"> anatomy and complexity.</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rPr>
          <w:trHeight w:val="440"/>
        </w:trPr>
        <w:tc>
          <w:tcPr>
            <w:tcW w:w="1736" w:type="dxa"/>
          </w:tcPr>
          <w:p w:rsidR="00D7251A" w:rsidRDefault="003114A7">
            <w:pPr>
              <w:tabs>
                <w:tab w:val="left" w:pos="1230"/>
              </w:tabs>
              <w:rPr>
                <w:i/>
              </w:rPr>
            </w:pPr>
            <w:r>
              <w:rPr>
                <w:i/>
              </w:rPr>
              <w:t>ZOO.7.8</w:t>
            </w:r>
          </w:p>
        </w:tc>
        <w:tc>
          <w:tcPr>
            <w:tcW w:w="9050" w:type="dxa"/>
          </w:tcPr>
          <w:p w:rsidR="00D7251A" w:rsidRDefault="003114A7">
            <w:pPr>
              <w:rPr>
                <w:i/>
              </w:rPr>
            </w:pPr>
            <w:r>
              <w:rPr>
                <w:b/>
                <w:i/>
              </w:rPr>
              <w:t>Enrichment:</w:t>
            </w:r>
            <w:r>
              <w:rPr>
                <w:i/>
              </w:rPr>
              <w:t xml:space="preserve"> Use an engineering design process to design a “balloon fish” that has neutral buoyancy (i.e., does not sink or float). Report which materials were used to create the “fish,” and predict which materials sho</w:t>
            </w:r>
            <w:r>
              <w:rPr>
                <w:i/>
              </w:rPr>
              <w:t>uld be added to make the “fish” sink and which materials would make the “fish” float.*</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rPr>
                <w:b/>
              </w:rPr>
            </w:pPr>
          </w:p>
        </w:tc>
      </w:tr>
      <w:tr w:rsidR="00D7251A">
        <w:tc>
          <w:tcPr>
            <w:tcW w:w="14616" w:type="dxa"/>
            <w:gridSpan w:val="6"/>
            <w:shd w:val="clear" w:color="auto" w:fill="DBE5F1"/>
          </w:tcPr>
          <w:p w:rsidR="00D7251A" w:rsidRDefault="003114A7">
            <w:pPr>
              <w:rPr>
                <w:b/>
              </w:rPr>
            </w:pPr>
            <w:r>
              <w:rPr>
                <w:b/>
              </w:rPr>
              <w:t xml:space="preserve">ZOO.8 Phylum Chordata, Classes </w:t>
            </w:r>
            <w:proofErr w:type="spellStart"/>
            <w:r>
              <w:rPr>
                <w:b/>
              </w:rPr>
              <w:t>Amphibia</w:t>
            </w:r>
            <w:proofErr w:type="spellEnd"/>
            <w:r>
              <w:rPr>
                <w:b/>
              </w:rPr>
              <w:t xml:space="preserve"> and </w:t>
            </w:r>
            <w:proofErr w:type="spellStart"/>
            <w:r>
              <w:rPr>
                <w:b/>
              </w:rPr>
              <w:t>Reptilia</w:t>
            </w:r>
            <w:proofErr w:type="spellEnd"/>
          </w:p>
        </w:tc>
      </w:tr>
      <w:tr w:rsidR="00D7251A">
        <w:trPr>
          <w:trHeight w:val="540"/>
        </w:trPr>
        <w:tc>
          <w:tcPr>
            <w:tcW w:w="10786" w:type="dxa"/>
            <w:gridSpan w:val="2"/>
            <w:shd w:val="clear" w:color="auto" w:fill="FFFFFF"/>
            <w:vAlign w:val="center"/>
          </w:tcPr>
          <w:p w:rsidR="00D7251A" w:rsidRDefault="003114A7">
            <w:pPr>
              <w:rPr>
                <w:b/>
              </w:rPr>
            </w:pPr>
            <w:r>
              <w:rPr>
                <w:b/>
              </w:rPr>
              <w:t>Conceptual Understanding:</w:t>
            </w:r>
            <w:r>
              <w:t xml:space="preserve"> The two groups of ectothermic </w:t>
            </w:r>
            <w:proofErr w:type="spellStart"/>
            <w:r>
              <w:t>tetrapods</w:t>
            </w:r>
            <w:proofErr w:type="spellEnd"/>
            <w:r>
              <w:t>—amphibians and reptiles—are similar in appearance, but differ drastically in development and body structure.</w:t>
            </w:r>
          </w:p>
        </w:tc>
        <w:tc>
          <w:tcPr>
            <w:tcW w:w="871" w:type="dxa"/>
            <w:shd w:val="clear" w:color="auto" w:fill="FFFFFF"/>
            <w:vAlign w:val="center"/>
          </w:tcPr>
          <w:p w:rsidR="00D7251A" w:rsidRDefault="003114A7">
            <w:pPr>
              <w:jc w:val="center"/>
              <w:rPr>
                <w:b/>
              </w:rPr>
            </w:pPr>
            <w:r>
              <w:rPr>
                <w:b/>
              </w:rPr>
              <w:t>1</w:t>
            </w:r>
            <w:r w:rsidRPr="003114A7">
              <w:rPr>
                <w:b/>
                <w:vertAlign w:val="superscript"/>
              </w:rPr>
              <w:t>st</w:t>
            </w:r>
            <w:r>
              <w:rPr>
                <w:b/>
              </w:rPr>
              <w:t xml:space="preserve"> Nine Weeks</w:t>
            </w:r>
          </w:p>
        </w:tc>
        <w:tc>
          <w:tcPr>
            <w:tcW w:w="962" w:type="dxa"/>
            <w:shd w:val="clear" w:color="auto" w:fill="FFFFFF"/>
            <w:vAlign w:val="center"/>
          </w:tcPr>
          <w:p w:rsidR="00D7251A" w:rsidRDefault="003114A7">
            <w:pPr>
              <w:jc w:val="center"/>
              <w:rPr>
                <w:b/>
              </w:rPr>
            </w:pPr>
            <w:r>
              <w:rPr>
                <w:b/>
              </w:rPr>
              <w:t>2</w:t>
            </w:r>
            <w:r w:rsidRPr="003114A7">
              <w:rPr>
                <w:b/>
                <w:vertAlign w:val="superscript"/>
              </w:rPr>
              <w:t>nd</w:t>
            </w:r>
            <w:r>
              <w:rPr>
                <w:b/>
              </w:rPr>
              <w:t xml:space="preserve"> Nine Weeks</w:t>
            </w:r>
          </w:p>
        </w:tc>
        <w:tc>
          <w:tcPr>
            <w:tcW w:w="1114" w:type="dxa"/>
            <w:shd w:val="clear" w:color="auto" w:fill="FFFFFF"/>
            <w:vAlign w:val="center"/>
          </w:tcPr>
          <w:p w:rsidR="00D7251A" w:rsidRDefault="003114A7">
            <w:pPr>
              <w:jc w:val="center"/>
              <w:rPr>
                <w:b/>
              </w:rPr>
            </w:pPr>
            <w:r>
              <w:rPr>
                <w:b/>
              </w:rPr>
              <w:t>3</w:t>
            </w:r>
            <w:r w:rsidRPr="003114A7">
              <w:rPr>
                <w:b/>
                <w:vertAlign w:val="superscript"/>
              </w:rPr>
              <w:t>rd</w:t>
            </w:r>
            <w:r>
              <w:rPr>
                <w:b/>
              </w:rPr>
              <w:t xml:space="preserve"> Nine Weeks</w:t>
            </w:r>
          </w:p>
        </w:tc>
        <w:tc>
          <w:tcPr>
            <w:tcW w:w="883" w:type="dxa"/>
            <w:shd w:val="clear" w:color="auto" w:fill="FFFFFF"/>
            <w:vAlign w:val="center"/>
          </w:tcPr>
          <w:p w:rsidR="00D7251A" w:rsidRDefault="003114A7">
            <w:pPr>
              <w:jc w:val="center"/>
              <w:rPr>
                <w:b/>
              </w:rPr>
            </w:pPr>
            <w:r>
              <w:rPr>
                <w:b/>
              </w:rPr>
              <w:t>4</w:t>
            </w:r>
            <w:r w:rsidRPr="003114A7">
              <w:rPr>
                <w:b/>
                <w:vertAlign w:val="superscript"/>
              </w:rPr>
              <w:t>th</w:t>
            </w:r>
            <w:r>
              <w:rPr>
                <w:b/>
              </w:rPr>
              <w:t xml:space="preserve"> Nine Weeks</w:t>
            </w:r>
          </w:p>
        </w:tc>
      </w:tr>
      <w:tr w:rsidR="00D7251A">
        <w:tc>
          <w:tcPr>
            <w:tcW w:w="1736" w:type="dxa"/>
            <w:shd w:val="clear" w:color="auto" w:fill="D9D9D9"/>
          </w:tcPr>
          <w:p w:rsidR="00D7251A" w:rsidRDefault="003114A7">
            <w:pPr>
              <w:tabs>
                <w:tab w:val="left" w:pos="1230"/>
              </w:tabs>
              <w:rPr>
                <w:b/>
              </w:rPr>
            </w:pPr>
            <w:r>
              <w:rPr>
                <w:b/>
              </w:rPr>
              <w:t>ZOO.8</w:t>
            </w:r>
          </w:p>
        </w:tc>
        <w:tc>
          <w:tcPr>
            <w:tcW w:w="12880" w:type="dxa"/>
            <w:gridSpan w:val="5"/>
            <w:shd w:val="clear" w:color="auto" w:fill="D9D9D9"/>
          </w:tcPr>
          <w:p w:rsidR="00D7251A" w:rsidRDefault="003114A7">
            <w:pPr>
              <w:rPr>
                <w:b/>
              </w:rPr>
            </w:pPr>
            <w:r>
              <w:rPr>
                <w:b/>
              </w:rPr>
              <w:t xml:space="preserve">Students will understand the structure and function of phylum Chordata, classes </w:t>
            </w:r>
            <w:proofErr w:type="spellStart"/>
            <w:r>
              <w:rPr>
                <w:b/>
              </w:rPr>
              <w:t>Amphibia</w:t>
            </w:r>
            <w:proofErr w:type="spellEnd"/>
            <w:r>
              <w:rPr>
                <w:b/>
              </w:rPr>
              <w:t xml:space="preserve"> and </w:t>
            </w:r>
            <w:proofErr w:type="spellStart"/>
            <w:r>
              <w:rPr>
                <w:b/>
              </w:rPr>
              <w:t>Reptilia</w:t>
            </w:r>
            <w:proofErr w:type="spellEnd"/>
            <w:r>
              <w:rPr>
                <w:b/>
              </w:rPr>
              <w:t>, and how they demonstrate the characteristics of living things.</w:t>
            </w:r>
          </w:p>
        </w:tc>
      </w:tr>
      <w:tr w:rsidR="00D7251A">
        <w:trPr>
          <w:trHeight w:val="460"/>
        </w:trPr>
        <w:tc>
          <w:tcPr>
            <w:tcW w:w="1736" w:type="dxa"/>
          </w:tcPr>
          <w:p w:rsidR="00D7251A" w:rsidRDefault="003114A7">
            <w:pPr>
              <w:tabs>
                <w:tab w:val="left" w:pos="1230"/>
              </w:tabs>
              <w:rPr>
                <w:i/>
              </w:rPr>
            </w:pPr>
            <w:r>
              <w:rPr>
                <w:i/>
              </w:rPr>
              <w:t>ZOO.8.1</w:t>
            </w:r>
          </w:p>
        </w:tc>
        <w:tc>
          <w:tcPr>
            <w:tcW w:w="9050" w:type="dxa"/>
          </w:tcPr>
          <w:p w:rsidR="00D7251A" w:rsidRDefault="003114A7">
            <w:pPr>
              <w:rPr>
                <w:i/>
              </w:rPr>
            </w:pPr>
            <w:r>
              <w:rPr>
                <w:i/>
              </w:rPr>
              <w:t xml:space="preserve">Understand the evolution of </w:t>
            </w:r>
            <w:proofErr w:type="spellStart"/>
            <w:r>
              <w:rPr>
                <w:i/>
              </w:rPr>
              <w:t>tetrapods</w:t>
            </w:r>
            <w:proofErr w:type="spellEnd"/>
            <w:r>
              <w:rPr>
                <w:i/>
              </w:rPr>
              <w:t xml:space="preserve"> and the development of the structure and function of body systems and life cycles.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t>ZOO.8.2</w:t>
            </w:r>
          </w:p>
        </w:tc>
        <w:tc>
          <w:tcPr>
            <w:tcW w:w="9050" w:type="dxa"/>
          </w:tcPr>
          <w:p w:rsidR="00D7251A" w:rsidRDefault="003114A7">
            <w:pPr>
              <w:rPr>
                <w:i/>
              </w:rPr>
            </w:pPr>
            <w:r>
              <w:rPr>
                <w:i/>
              </w:rPr>
              <w:t>Describe the constraints that require amphibians to spend part of their lives in water and part on land, including the mo</w:t>
            </w:r>
            <w:r>
              <w:rPr>
                <w:i/>
              </w:rPr>
              <w:t>rphological and physiological changes as they pass from one stage of their life cycle to the next.</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t>ZOO.8.3</w:t>
            </w:r>
          </w:p>
        </w:tc>
        <w:tc>
          <w:tcPr>
            <w:tcW w:w="9050" w:type="dxa"/>
          </w:tcPr>
          <w:p w:rsidR="00D7251A" w:rsidRDefault="003114A7">
            <w:pPr>
              <w:rPr>
                <w:i/>
              </w:rPr>
            </w:pPr>
            <w:r>
              <w:rPr>
                <w:i/>
              </w:rPr>
              <w:t>Describe adaptations that have led to reptiles living on land successfully.</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t>ZOO.8.4</w:t>
            </w:r>
          </w:p>
        </w:tc>
        <w:tc>
          <w:tcPr>
            <w:tcW w:w="9050" w:type="dxa"/>
          </w:tcPr>
          <w:p w:rsidR="00D7251A" w:rsidRDefault="003114A7">
            <w:pPr>
              <w:rPr>
                <w:i/>
              </w:rPr>
            </w:pPr>
            <w:r>
              <w:rPr>
                <w:i/>
              </w:rPr>
              <w:t>Define what it means to be ectothermic, and identify ways in which reptiles regulate their body temperature.</w:t>
            </w:r>
          </w:p>
        </w:tc>
        <w:tc>
          <w:tcPr>
            <w:tcW w:w="871" w:type="dxa"/>
          </w:tcPr>
          <w:p w:rsidR="00D7251A" w:rsidRDefault="00D7251A">
            <w:pPr>
              <w:jc w:val="center"/>
              <w:rPr>
                <w:b/>
              </w:rPr>
            </w:pPr>
          </w:p>
        </w:tc>
        <w:tc>
          <w:tcPr>
            <w:tcW w:w="962" w:type="dxa"/>
          </w:tcPr>
          <w:p w:rsidR="00D7251A" w:rsidRDefault="00D7251A" w:rsidP="003114A7">
            <w:pP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t>ZOO.8.5</w:t>
            </w:r>
          </w:p>
        </w:tc>
        <w:tc>
          <w:tcPr>
            <w:tcW w:w="9050" w:type="dxa"/>
          </w:tcPr>
          <w:p w:rsidR="00D7251A" w:rsidRDefault="003114A7">
            <w:pPr>
              <w:rPr>
                <w:i/>
              </w:rPr>
            </w:pPr>
            <w:r>
              <w:rPr>
                <w:i/>
              </w:rPr>
              <w:t>Describe how snakes use chemosensory to locate and track prey.</w:t>
            </w:r>
          </w:p>
        </w:tc>
        <w:tc>
          <w:tcPr>
            <w:tcW w:w="871" w:type="dxa"/>
          </w:tcPr>
          <w:p w:rsidR="00D7251A" w:rsidRDefault="00D7251A">
            <w:pPr>
              <w:jc w:val="center"/>
              <w:rPr>
                <w:b/>
              </w:rPr>
            </w:pPr>
          </w:p>
        </w:tc>
        <w:tc>
          <w:tcPr>
            <w:tcW w:w="962" w:type="dxa"/>
          </w:tcPr>
          <w:p w:rsidR="00D7251A" w:rsidRDefault="00D7251A" w:rsidP="003114A7">
            <w:pP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t>ZOO.8.6</w:t>
            </w:r>
          </w:p>
        </w:tc>
        <w:tc>
          <w:tcPr>
            <w:tcW w:w="9050" w:type="dxa"/>
          </w:tcPr>
          <w:p w:rsidR="00D7251A" w:rsidRDefault="003114A7">
            <w:pPr>
              <w:rPr>
                <w:i/>
              </w:rPr>
            </w:pPr>
            <w:r>
              <w:rPr>
                <w:b/>
                <w:i/>
              </w:rPr>
              <w:t xml:space="preserve">Enrichment: </w:t>
            </w:r>
            <w:r>
              <w:rPr>
                <w:i/>
              </w:rPr>
              <w:t>Use an engineering design process to model biomimicry of ectothermic temperature regulation or chemosensory detection to meet a societal need.*</w:t>
            </w:r>
          </w:p>
        </w:tc>
        <w:tc>
          <w:tcPr>
            <w:tcW w:w="871" w:type="dxa"/>
          </w:tcPr>
          <w:p w:rsidR="00D7251A" w:rsidRDefault="00D7251A">
            <w:pPr>
              <w:jc w:val="center"/>
              <w:rPr>
                <w:b/>
              </w:rPr>
            </w:pPr>
          </w:p>
        </w:tc>
        <w:tc>
          <w:tcPr>
            <w:tcW w:w="962" w:type="dxa"/>
          </w:tcPr>
          <w:p w:rsidR="00D7251A" w:rsidRDefault="00D7251A" w:rsidP="003114A7">
            <w:pP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t>ZOO.8.7</w:t>
            </w:r>
          </w:p>
        </w:tc>
        <w:tc>
          <w:tcPr>
            <w:tcW w:w="9050" w:type="dxa"/>
          </w:tcPr>
          <w:p w:rsidR="00D7251A" w:rsidRDefault="003114A7">
            <w:pPr>
              <w:rPr>
                <w:i/>
              </w:rPr>
            </w:pPr>
            <w:r>
              <w:rPr>
                <w:i/>
              </w:rPr>
              <w:t>Compare and contrast living and extinct reptiles.</w:t>
            </w:r>
          </w:p>
        </w:tc>
        <w:tc>
          <w:tcPr>
            <w:tcW w:w="871" w:type="dxa"/>
          </w:tcPr>
          <w:p w:rsidR="00D7251A" w:rsidRDefault="00D7251A">
            <w:pPr>
              <w:jc w:val="center"/>
              <w:rPr>
                <w:b/>
              </w:rPr>
            </w:pPr>
          </w:p>
        </w:tc>
        <w:tc>
          <w:tcPr>
            <w:tcW w:w="962" w:type="dxa"/>
          </w:tcPr>
          <w:p w:rsidR="00D7251A" w:rsidRDefault="00D7251A" w:rsidP="003114A7">
            <w:pP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lastRenderedPageBreak/>
              <w:t>ZOO.8.8</w:t>
            </w:r>
          </w:p>
        </w:tc>
        <w:tc>
          <w:tcPr>
            <w:tcW w:w="9050" w:type="dxa"/>
          </w:tcPr>
          <w:p w:rsidR="00D7251A" w:rsidRDefault="003114A7">
            <w:pPr>
              <w:rPr>
                <w:i/>
              </w:rPr>
            </w:pPr>
            <w:r>
              <w:rPr>
                <w:i/>
              </w:rPr>
              <w:t>Explain the importance of tetrapod evolution.</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t>ZOO.8.9</w:t>
            </w:r>
          </w:p>
        </w:tc>
        <w:tc>
          <w:tcPr>
            <w:tcW w:w="9050" w:type="dxa"/>
          </w:tcPr>
          <w:p w:rsidR="00D7251A" w:rsidRDefault="003114A7">
            <w:pPr>
              <w:rPr>
                <w:i/>
              </w:rPr>
            </w:pPr>
            <w:r>
              <w:rPr>
                <w:i/>
              </w:rPr>
              <w:t>Identify the amniotic egg as the major derived characteristic of reptiles.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440"/>
        </w:trPr>
        <w:tc>
          <w:tcPr>
            <w:tcW w:w="1736" w:type="dxa"/>
          </w:tcPr>
          <w:p w:rsidR="00D7251A" w:rsidRDefault="003114A7">
            <w:pPr>
              <w:tabs>
                <w:tab w:val="left" w:pos="1230"/>
              </w:tabs>
              <w:rPr>
                <w:i/>
              </w:rPr>
            </w:pPr>
            <w:r>
              <w:rPr>
                <w:i/>
              </w:rPr>
              <w:t>ZOO.8.10</w:t>
            </w:r>
          </w:p>
        </w:tc>
        <w:tc>
          <w:tcPr>
            <w:tcW w:w="9050" w:type="dxa"/>
          </w:tcPr>
          <w:p w:rsidR="00D7251A" w:rsidRDefault="003114A7">
            <w:pPr>
              <w:rPr>
                <w:i/>
              </w:rPr>
            </w:pPr>
            <w:r>
              <w:rPr>
                <w:i/>
              </w:rPr>
              <w:t>Dissect representative taxa and compare their internal and external anatomy and complexity.</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3114A7">
            <w:pPr>
              <w:rPr>
                <w:b/>
              </w:rPr>
            </w:pPr>
            <w:r>
              <w:rPr>
                <w:b/>
              </w:rPr>
              <w:t>X</w:t>
            </w:r>
          </w:p>
        </w:tc>
        <w:tc>
          <w:tcPr>
            <w:tcW w:w="883" w:type="dxa"/>
          </w:tcPr>
          <w:p w:rsidR="00D7251A" w:rsidRDefault="00D7251A">
            <w:pPr>
              <w:jc w:val="center"/>
              <w:rPr>
                <w:b/>
              </w:rPr>
            </w:pPr>
          </w:p>
        </w:tc>
      </w:tr>
      <w:tr w:rsidR="00D7251A">
        <w:trPr>
          <w:trHeight w:val="140"/>
        </w:trPr>
        <w:tc>
          <w:tcPr>
            <w:tcW w:w="14616" w:type="dxa"/>
            <w:gridSpan w:val="6"/>
            <w:shd w:val="clear" w:color="auto" w:fill="DBE5F1"/>
          </w:tcPr>
          <w:p w:rsidR="00D7251A" w:rsidRDefault="003114A7">
            <w:pPr>
              <w:rPr>
                <w:b/>
              </w:rPr>
            </w:pPr>
            <w:r>
              <w:rPr>
                <w:b/>
              </w:rPr>
              <w:t>ZOO.9 Phylum Chordata, Class Aves</w:t>
            </w:r>
          </w:p>
        </w:tc>
      </w:tr>
      <w:tr w:rsidR="00D7251A">
        <w:trPr>
          <w:trHeight w:val="540"/>
        </w:trPr>
        <w:tc>
          <w:tcPr>
            <w:tcW w:w="10786" w:type="dxa"/>
            <w:gridSpan w:val="2"/>
            <w:vAlign w:val="center"/>
          </w:tcPr>
          <w:p w:rsidR="00D7251A" w:rsidRDefault="003114A7">
            <w:r>
              <w:rPr>
                <w:b/>
              </w:rPr>
              <w:t>Conceptual Understanding:</w:t>
            </w:r>
            <w:r>
              <w:t xml:space="preserve"> Class Aves, including birds, are endothermic, egg-laying vertebrates with bodies covered in feathers. Although they are descendants of dinosaurs, they have evolved a unique physiology, making most capable of flight.</w:t>
            </w:r>
          </w:p>
        </w:tc>
        <w:tc>
          <w:tcPr>
            <w:tcW w:w="871" w:type="dxa"/>
            <w:vAlign w:val="center"/>
          </w:tcPr>
          <w:p w:rsidR="00D7251A" w:rsidRDefault="003114A7">
            <w:pPr>
              <w:jc w:val="center"/>
              <w:rPr>
                <w:b/>
              </w:rPr>
            </w:pPr>
            <w:r>
              <w:rPr>
                <w:b/>
              </w:rPr>
              <w:t>1</w:t>
            </w:r>
            <w:r w:rsidRPr="003114A7">
              <w:rPr>
                <w:b/>
                <w:vertAlign w:val="superscript"/>
              </w:rPr>
              <w:t>st</w:t>
            </w:r>
            <w:r>
              <w:rPr>
                <w:b/>
              </w:rPr>
              <w:t xml:space="preserve"> Nine Weeks</w:t>
            </w:r>
          </w:p>
        </w:tc>
        <w:tc>
          <w:tcPr>
            <w:tcW w:w="962" w:type="dxa"/>
            <w:vAlign w:val="center"/>
          </w:tcPr>
          <w:p w:rsidR="00D7251A" w:rsidRDefault="003114A7">
            <w:pPr>
              <w:jc w:val="center"/>
              <w:rPr>
                <w:b/>
              </w:rPr>
            </w:pPr>
            <w:r>
              <w:rPr>
                <w:b/>
              </w:rPr>
              <w:t>2</w:t>
            </w:r>
            <w:r w:rsidRPr="003114A7">
              <w:rPr>
                <w:b/>
                <w:vertAlign w:val="superscript"/>
              </w:rPr>
              <w:t>nd</w:t>
            </w:r>
            <w:r>
              <w:rPr>
                <w:b/>
              </w:rPr>
              <w:t xml:space="preserve"> Nine Weeks</w:t>
            </w:r>
          </w:p>
        </w:tc>
        <w:tc>
          <w:tcPr>
            <w:tcW w:w="1114" w:type="dxa"/>
            <w:vAlign w:val="center"/>
          </w:tcPr>
          <w:p w:rsidR="00D7251A" w:rsidRDefault="003114A7">
            <w:pPr>
              <w:jc w:val="center"/>
              <w:rPr>
                <w:b/>
              </w:rPr>
            </w:pPr>
            <w:r>
              <w:rPr>
                <w:b/>
              </w:rPr>
              <w:t>3</w:t>
            </w:r>
            <w:r w:rsidRPr="003114A7">
              <w:rPr>
                <w:b/>
                <w:vertAlign w:val="superscript"/>
              </w:rPr>
              <w:t>rd</w:t>
            </w:r>
            <w:r>
              <w:rPr>
                <w:b/>
              </w:rPr>
              <w:t xml:space="preserve"> Nine Weeks</w:t>
            </w:r>
          </w:p>
        </w:tc>
        <w:tc>
          <w:tcPr>
            <w:tcW w:w="883" w:type="dxa"/>
            <w:vAlign w:val="center"/>
          </w:tcPr>
          <w:p w:rsidR="00D7251A" w:rsidRDefault="003114A7">
            <w:pPr>
              <w:jc w:val="center"/>
              <w:rPr>
                <w:b/>
              </w:rPr>
            </w:pPr>
            <w:r>
              <w:rPr>
                <w:b/>
              </w:rPr>
              <w:t>4</w:t>
            </w:r>
            <w:r w:rsidRPr="003114A7">
              <w:rPr>
                <w:b/>
                <w:vertAlign w:val="superscript"/>
              </w:rPr>
              <w:t>th</w:t>
            </w:r>
            <w:r>
              <w:rPr>
                <w:b/>
              </w:rPr>
              <w:t xml:space="preserve"> Nine Weeks</w:t>
            </w:r>
          </w:p>
        </w:tc>
      </w:tr>
      <w:tr w:rsidR="00D7251A">
        <w:tc>
          <w:tcPr>
            <w:tcW w:w="1736" w:type="dxa"/>
            <w:shd w:val="clear" w:color="auto" w:fill="D9D9D9"/>
          </w:tcPr>
          <w:p w:rsidR="00D7251A" w:rsidRDefault="003114A7">
            <w:pPr>
              <w:rPr>
                <w:b/>
              </w:rPr>
            </w:pPr>
            <w:r>
              <w:rPr>
                <w:b/>
              </w:rPr>
              <w:t>ZOO.9</w:t>
            </w:r>
          </w:p>
        </w:tc>
        <w:tc>
          <w:tcPr>
            <w:tcW w:w="12880" w:type="dxa"/>
            <w:gridSpan w:val="5"/>
            <w:shd w:val="clear" w:color="auto" w:fill="D9D9D9"/>
          </w:tcPr>
          <w:p w:rsidR="00D7251A" w:rsidRDefault="003114A7">
            <w:pPr>
              <w:rPr>
                <w:b/>
              </w:rPr>
            </w:pPr>
            <w:r>
              <w:rPr>
                <w:b/>
              </w:rPr>
              <w:t>Stud</w:t>
            </w:r>
            <w:r>
              <w:rPr>
                <w:b/>
              </w:rPr>
              <w:t>ents will understand the structure and function of phylum Chordata, class Aves, and how they demonstrate the characteristics of living things.</w:t>
            </w:r>
          </w:p>
        </w:tc>
      </w:tr>
      <w:tr w:rsidR="00D7251A">
        <w:trPr>
          <w:trHeight w:val="500"/>
        </w:trPr>
        <w:tc>
          <w:tcPr>
            <w:tcW w:w="1736" w:type="dxa"/>
          </w:tcPr>
          <w:p w:rsidR="00D7251A" w:rsidRDefault="003114A7">
            <w:pPr>
              <w:rPr>
                <w:b/>
                <w:i/>
              </w:rPr>
            </w:pPr>
            <w:r>
              <w:rPr>
                <w:i/>
              </w:rPr>
              <w:t>ZOO.9.1</w:t>
            </w:r>
          </w:p>
        </w:tc>
        <w:tc>
          <w:tcPr>
            <w:tcW w:w="9050" w:type="dxa"/>
          </w:tcPr>
          <w:p w:rsidR="00D7251A" w:rsidRDefault="003114A7">
            <w:pPr>
              <w:rPr>
                <w:i/>
              </w:rPr>
            </w:pPr>
            <w:r>
              <w:rPr>
                <w:i/>
              </w:rPr>
              <w:t xml:space="preserve">Trace the evolutionary history of modern birds beginning with the </w:t>
            </w:r>
            <w:proofErr w:type="spellStart"/>
            <w:r>
              <w:rPr>
                <w:i/>
              </w:rPr>
              <w:t>theropods</w:t>
            </w:r>
            <w:proofErr w:type="spellEnd"/>
            <w:r>
              <w:rPr>
                <w:i/>
              </w:rPr>
              <w:t>. Relate how today’s birds have adapted to changing environments.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b/>
                <w:i/>
              </w:rPr>
            </w:pPr>
            <w:r>
              <w:rPr>
                <w:i/>
              </w:rPr>
              <w:t>ZOO.9.2</w:t>
            </w:r>
          </w:p>
        </w:tc>
        <w:tc>
          <w:tcPr>
            <w:tcW w:w="9050" w:type="dxa"/>
          </w:tcPr>
          <w:p w:rsidR="00D7251A" w:rsidRDefault="003114A7">
            <w:pPr>
              <w:rPr>
                <w:i/>
              </w:rPr>
            </w:pPr>
            <w:r>
              <w:rPr>
                <w:i/>
              </w:rPr>
              <w:t xml:space="preserve">Describe the fossil evidence that indicates that birds evolved from two-legged dinosaurs called </w:t>
            </w:r>
            <w:proofErr w:type="spellStart"/>
            <w:r>
              <w:rPr>
                <w:i/>
              </w:rPr>
              <w:t>theropods</w:t>
            </w:r>
            <w:proofErr w:type="spellEnd"/>
            <w:r>
              <w:rPr>
                <w:i/>
              </w:rPr>
              <w:t>.</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b/>
                <w:i/>
              </w:rPr>
            </w:pPr>
            <w:r>
              <w:rPr>
                <w:i/>
              </w:rPr>
              <w:t>ZOO.9.3</w:t>
            </w:r>
          </w:p>
        </w:tc>
        <w:tc>
          <w:tcPr>
            <w:tcW w:w="9050" w:type="dxa"/>
          </w:tcPr>
          <w:p w:rsidR="00D7251A" w:rsidRDefault="003114A7">
            <w:pPr>
              <w:rPr>
                <w:i/>
              </w:rPr>
            </w:pPr>
            <w:r>
              <w:rPr>
                <w:i/>
              </w:rPr>
              <w:t>Define the term endothermic, and describe how birds regulate body temperature in extreme environments.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ZOO.9.4</w:t>
            </w:r>
          </w:p>
        </w:tc>
        <w:tc>
          <w:tcPr>
            <w:tcW w:w="9050" w:type="dxa"/>
          </w:tcPr>
          <w:p w:rsidR="00D7251A" w:rsidRDefault="003114A7">
            <w:pPr>
              <w:rPr>
                <w:i/>
              </w:rPr>
            </w:pPr>
            <w:r>
              <w:rPr>
                <w:b/>
                <w:i/>
              </w:rPr>
              <w:t>Enrichment:</w:t>
            </w:r>
            <w:r>
              <w:rPr>
                <w:i/>
              </w:rPr>
              <w:t xml:space="preserve"> Use an</w:t>
            </w:r>
            <w:r>
              <w:rPr>
                <w:i/>
              </w:rPr>
              <w:t xml:space="preserve"> engineering design process to model biomimicry of endothermic temperature regulation to meet a sustainable need.*</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ZOO.9.5</w:t>
            </w:r>
          </w:p>
        </w:tc>
        <w:tc>
          <w:tcPr>
            <w:tcW w:w="9050" w:type="dxa"/>
          </w:tcPr>
          <w:p w:rsidR="00D7251A" w:rsidRDefault="003114A7">
            <w:pPr>
              <w:rPr>
                <w:i/>
              </w:rPr>
            </w:pPr>
            <w:r>
              <w:rPr>
                <w:i/>
              </w:rPr>
              <w:t>Explain how birds of prey use their keen sense of sight to locate and attack prey.</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ZOO.9.6</w:t>
            </w:r>
          </w:p>
        </w:tc>
        <w:tc>
          <w:tcPr>
            <w:tcW w:w="9050" w:type="dxa"/>
          </w:tcPr>
          <w:p w:rsidR="00D7251A" w:rsidRDefault="003114A7">
            <w:pPr>
              <w:rPr>
                <w:i/>
              </w:rPr>
            </w:pPr>
            <w:r>
              <w:rPr>
                <w:i/>
              </w:rPr>
              <w:t>Describe how corvids use their intellect for problem solving and locating food storage.</w:t>
            </w:r>
          </w:p>
        </w:tc>
        <w:tc>
          <w:tcPr>
            <w:tcW w:w="871" w:type="dxa"/>
          </w:tcPr>
          <w:p w:rsidR="00D7251A" w:rsidRDefault="00D7251A">
            <w:pPr>
              <w:jc w:val="center"/>
              <w:rPr>
                <w:b/>
              </w:rPr>
            </w:pPr>
          </w:p>
        </w:tc>
        <w:tc>
          <w:tcPr>
            <w:tcW w:w="962" w:type="dxa"/>
          </w:tcPr>
          <w:p w:rsidR="00D7251A" w:rsidRDefault="00D7251A" w:rsidP="003114A7">
            <w:pP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ZOO.9.7</w:t>
            </w:r>
          </w:p>
        </w:tc>
        <w:tc>
          <w:tcPr>
            <w:tcW w:w="9050" w:type="dxa"/>
          </w:tcPr>
          <w:p w:rsidR="00D7251A" w:rsidRDefault="003114A7">
            <w:pPr>
              <w:rPr>
                <w:i/>
              </w:rPr>
            </w:pPr>
            <w:r>
              <w:rPr>
                <w:i/>
              </w:rPr>
              <w:t>Explain the importance of the evolution of flight and feathers, including the morphological and physiological adaptations needed to sustain flight.</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ZOO.9.8</w:t>
            </w:r>
          </w:p>
        </w:tc>
        <w:tc>
          <w:tcPr>
            <w:tcW w:w="9050" w:type="dxa"/>
          </w:tcPr>
          <w:p w:rsidR="00D7251A" w:rsidRDefault="003114A7">
            <w:pPr>
              <w:rPr>
                <w:i/>
              </w:rPr>
            </w:pPr>
            <w:r>
              <w:rPr>
                <w:b/>
                <w:i/>
              </w:rPr>
              <w:t>Enrichment:</w:t>
            </w:r>
            <w:r>
              <w:rPr>
                <w:i/>
              </w:rPr>
              <w:t xml:space="preserve"> Use an engineering design process to utilize a bird’s flight adaptations in the development of a flying aircraft (e.g., glider, plane).*</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ZOO.9.9</w:t>
            </w:r>
          </w:p>
        </w:tc>
        <w:tc>
          <w:tcPr>
            <w:tcW w:w="9050" w:type="dxa"/>
          </w:tcPr>
          <w:p w:rsidR="00D7251A" w:rsidRDefault="003114A7">
            <w:pPr>
              <w:rPr>
                <w:i/>
              </w:rPr>
            </w:pPr>
            <w:r>
              <w:rPr>
                <w:i/>
              </w:rPr>
              <w:t>Demonstrate how different adaptations of the bird beak and feet allow them to feed and survive in different environments.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ZOO.9.10</w:t>
            </w:r>
          </w:p>
        </w:tc>
        <w:tc>
          <w:tcPr>
            <w:tcW w:w="9050" w:type="dxa"/>
          </w:tcPr>
          <w:p w:rsidR="00D7251A" w:rsidRDefault="003114A7">
            <w:pPr>
              <w:rPr>
                <w:i/>
              </w:rPr>
            </w:pPr>
            <w:r>
              <w:rPr>
                <w:b/>
                <w:i/>
              </w:rPr>
              <w:t>Enrichment:</w:t>
            </w:r>
            <w:r>
              <w:rPr>
                <w:i/>
              </w:rPr>
              <w:t xml:space="preserve"> Based on an understanding of biomimicry, use an engineering design process to develop a tool based on a bir</w:t>
            </w:r>
            <w:r>
              <w:rPr>
                <w:i/>
              </w:rPr>
              <w:t>d’s beak/feet to meet a human need. *</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ZOO.9.11</w:t>
            </w:r>
          </w:p>
        </w:tc>
        <w:tc>
          <w:tcPr>
            <w:tcW w:w="9050" w:type="dxa"/>
          </w:tcPr>
          <w:p w:rsidR="00D7251A" w:rsidRDefault="003114A7">
            <w:pPr>
              <w:rPr>
                <w:i/>
              </w:rPr>
            </w:pPr>
            <w:r>
              <w:rPr>
                <w:i/>
              </w:rPr>
              <w:t>Describe the parenting behavior of different birds in order to incubate their eggs and care for hatchlings.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lastRenderedPageBreak/>
              <w:t>ZOO.9.12</w:t>
            </w:r>
          </w:p>
        </w:tc>
        <w:tc>
          <w:tcPr>
            <w:tcW w:w="9050" w:type="dxa"/>
          </w:tcPr>
          <w:p w:rsidR="00D7251A" w:rsidRDefault="003114A7">
            <w:pPr>
              <w:rPr>
                <w:i/>
              </w:rPr>
            </w:pPr>
            <w:r>
              <w:rPr>
                <w:b/>
                <w:i/>
              </w:rPr>
              <w:t>Enrichment:</w:t>
            </w:r>
            <w:r>
              <w:rPr>
                <w:i/>
              </w:rPr>
              <w:t xml:space="preserve"> Use an engineering design process to design and construct an incubator for hatching abandoned eggs.*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ZOO.9.13</w:t>
            </w:r>
          </w:p>
        </w:tc>
        <w:tc>
          <w:tcPr>
            <w:tcW w:w="9050" w:type="dxa"/>
          </w:tcPr>
          <w:p w:rsidR="00D7251A" w:rsidRDefault="003114A7">
            <w:pPr>
              <w:rPr>
                <w:i/>
              </w:rPr>
            </w:pPr>
            <w:r>
              <w:rPr>
                <w:i/>
              </w:rPr>
              <w:t>Explain the reasons for bird migration and the innate behavior of migratory birds.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ZOO.9.14</w:t>
            </w:r>
          </w:p>
        </w:tc>
        <w:tc>
          <w:tcPr>
            <w:tcW w:w="9050" w:type="dxa"/>
          </w:tcPr>
          <w:p w:rsidR="00D7251A" w:rsidRDefault="003114A7">
            <w:pPr>
              <w:rPr>
                <w:i/>
              </w:rPr>
            </w:pPr>
            <w:r>
              <w:rPr>
                <w:i/>
              </w:rPr>
              <w:t>Dissect representative taxa and compare their internal and external anatomy and complexity.</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140"/>
        </w:trPr>
        <w:tc>
          <w:tcPr>
            <w:tcW w:w="14616" w:type="dxa"/>
            <w:gridSpan w:val="6"/>
            <w:shd w:val="clear" w:color="auto" w:fill="DBE5F1"/>
          </w:tcPr>
          <w:p w:rsidR="00D7251A" w:rsidRDefault="003114A7">
            <w:pPr>
              <w:rPr>
                <w:b/>
              </w:rPr>
            </w:pPr>
            <w:r>
              <w:rPr>
                <w:b/>
              </w:rPr>
              <w:t>ZOO.10 Phylum Chordata, Class Mammalia</w:t>
            </w:r>
          </w:p>
        </w:tc>
      </w:tr>
      <w:tr w:rsidR="00D7251A">
        <w:trPr>
          <w:trHeight w:val="540"/>
        </w:trPr>
        <w:tc>
          <w:tcPr>
            <w:tcW w:w="10786" w:type="dxa"/>
            <w:gridSpan w:val="2"/>
            <w:vAlign w:val="center"/>
          </w:tcPr>
          <w:p w:rsidR="00D7251A" w:rsidRDefault="003114A7">
            <w:r>
              <w:rPr>
                <w:b/>
              </w:rPr>
              <w:t>Conceptual Understanding:</w:t>
            </w:r>
            <w:r>
              <w:t xml:space="preserve"> Class Mammalia consists of endothermic organisms with hair, a four-chambered heart, a diaphragm, and mammary glands. As inhabitants of every continent, they are successful in a great variety of ecosystems.</w:t>
            </w:r>
          </w:p>
        </w:tc>
        <w:tc>
          <w:tcPr>
            <w:tcW w:w="871" w:type="dxa"/>
            <w:vAlign w:val="center"/>
          </w:tcPr>
          <w:p w:rsidR="00D7251A" w:rsidRDefault="003114A7">
            <w:pPr>
              <w:jc w:val="center"/>
              <w:rPr>
                <w:b/>
              </w:rPr>
            </w:pPr>
            <w:r>
              <w:rPr>
                <w:b/>
              </w:rPr>
              <w:t>1</w:t>
            </w:r>
            <w:r w:rsidRPr="003114A7">
              <w:rPr>
                <w:b/>
                <w:vertAlign w:val="superscript"/>
              </w:rPr>
              <w:t>st</w:t>
            </w:r>
            <w:r>
              <w:rPr>
                <w:b/>
              </w:rPr>
              <w:t xml:space="preserve"> Nine Weeks</w:t>
            </w:r>
          </w:p>
        </w:tc>
        <w:tc>
          <w:tcPr>
            <w:tcW w:w="962" w:type="dxa"/>
            <w:vAlign w:val="center"/>
          </w:tcPr>
          <w:p w:rsidR="00D7251A" w:rsidRDefault="003114A7">
            <w:pPr>
              <w:jc w:val="center"/>
              <w:rPr>
                <w:b/>
              </w:rPr>
            </w:pPr>
            <w:r>
              <w:rPr>
                <w:b/>
              </w:rPr>
              <w:t>2</w:t>
            </w:r>
            <w:r w:rsidRPr="003114A7">
              <w:rPr>
                <w:b/>
                <w:vertAlign w:val="superscript"/>
              </w:rPr>
              <w:t>nd</w:t>
            </w:r>
            <w:r>
              <w:rPr>
                <w:b/>
              </w:rPr>
              <w:t xml:space="preserve"> Nine Weeks</w:t>
            </w:r>
          </w:p>
        </w:tc>
        <w:tc>
          <w:tcPr>
            <w:tcW w:w="1114" w:type="dxa"/>
            <w:vAlign w:val="center"/>
          </w:tcPr>
          <w:p w:rsidR="00D7251A" w:rsidRDefault="003114A7">
            <w:pPr>
              <w:jc w:val="center"/>
              <w:rPr>
                <w:b/>
              </w:rPr>
            </w:pPr>
            <w:r>
              <w:rPr>
                <w:b/>
              </w:rPr>
              <w:t>3</w:t>
            </w:r>
            <w:r w:rsidRPr="003114A7">
              <w:rPr>
                <w:b/>
                <w:vertAlign w:val="superscript"/>
              </w:rPr>
              <w:t>rd</w:t>
            </w:r>
            <w:r>
              <w:rPr>
                <w:b/>
              </w:rPr>
              <w:t xml:space="preserve"> Nine Weeks</w:t>
            </w:r>
          </w:p>
        </w:tc>
        <w:tc>
          <w:tcPr>
            <w:tcW w:w="883" w:type="dxa"/>
            <w:vAlign w:val="center"/>
          </w:tcPr>
          <w:p w:rsidR="00D7251A" w:rsidRDefault="003114A7">
            <w:pPr>
              <w:jc w:val="center"/>
              <w:rPr>
                <w:b/>
              </w:rPr>
            </w:pPr>
            <w:r>
              <w:rPr>
                <w:b/>
              </w:rPr>
              <w:t>4</w:t>
            </w:r>
            <w:r w:rsidRPr="003114A7">
              <w:rPr>
                <w:b/>
                <w:vertAlign w:val="superscript"/>
              </w:rPr>
              <w:t>th</w:t>
            </w:r>
            <w:r>
              <w:rPr>
                <w:b/>
              </w:rPr>
              <w:t xml:space="preserve"> Nine Weeks</w:t>
            </w:r>
            <w:bookmarkStart w:id="0" w:name="_GoBack"/>
            <w:bookmarkEnd w:id="0"/>
          </w:p>
        </w:tc>
      </w:tr>
      <w:tr w:rsidR="00D7251A">
        <w:tc>
          <w:tcPr>
            <w:tcW w:w="1736" w:type="dxa"/>
            <w:shd w:val="clear" w:color="auto" w:fill="D9D9D9"/>
          </w:tcPr>
          <w:p w:rsidR="00D7251A" w:rsidRDefault="003114A7">
            <w:pPr>
              <w:rPr>
                <w:b/>
              </w:rPr>
            </w:pPr>
            <w:r>
              <w:rPr>
                <w:b/>
              </w:rPr>
              <w:t>ZOO.10</w:t>
            </w:r>
          </w:p>
        </w:tc>
        <w:tc>
          <w:tcPr>
            <w:tcW w:w="12880" w:type="dxa"/>
            <w:gridSpan w:val="5"/>
            <w:shd w:val="clear" w:color="auto" w:fill="D9D9D9"/>
          </w:tcPr>
          <w:p w:rsidR="00D7251A" w:rsidRDefault="003114A7">
            <w:pPr>
              <w:rPr>
                <w:b/>
              </w:rPr>
            </w:pPr>
            <w:r>
              <w:rPr>
                <w:b/>
              </w:rPr>
              <w:t>Students will</w:t>
            </w:r>
            <w:r>
              <w:rPr>
                <w:b/>
              </w:rPr>
              <w:t xml:space="preserve"> understand the structure and function of phylum Chordata, class Mammalia, and how they demonstrate the characteristics of living things.</w:t>
            </w:r>
          </w:p>
        </w:tc>
      </w:tr>
      <w:tr w:rsidR="00D7251A">
        <w:trPr>
          <w:trHeight w:val="500"/>
        </w:trPr>
        <w:tc>
          <w:tcPr>
            <w:tcW w:w="1736" w:type="dxa"/>
          </w:tcPr>
          <w:p w:rsidR="00D7251A" w:rsidRDefault="003114A7">
            <w:pPr>
              <w:rPr>
                <w:b/>
                <w:i/>
              </w:rPr>
            </w:pPr>
            <w:r>
              <w:rPr>
                <w:i/>
              </w:rPr>
              <w:t>ZOO.10.1</w:t>
            </w:r>
          </w:p>
        </w:tc>
        <w:tc>
          <w:tcPr>
            <w:tcW w:w="9050" w:type="dxa"/>
          </w:tcPr>
          <w:p w:rsidR="00D7251A" w:rsidRDefault="003114A7">
            <w:pPr>
              <w:rPr>
                <w:i/>
              </w:rPr>
            </w:pPr>
            <w:bookmarkStart w:id="1" w:name="_gjdgxs" w:colFirst="0" w:colLast="0"/>
            <w:bookmarkEnd w:id="1"/>
            <w:r>
              <w:rPr>
                <w:i/>
              </w:rPr>
              <w:t>Understand the characteristics and behaviors that distinguish mammals from other phyla, and use characteristics and behaviors to distinguish the major orders, including primates. Explain how human impact has changed the environments of other organisms.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b/>
                <w:i/>
              </w:rPr>
            </w:pPr>
            <w:r>
              <w:rPr>
                <w:i/>
              </w:rPr>
              <w:t>ZOO.10.2</w:t>
            </w:r>
          </w:p>
        </w:tc>
        <w:tc>
          <w:tcPr>
            <w:tcW w:w="9050" w:type="dxa"/>
          </w:tcPr>
          <w:p w:rsidR="00D7251A" w:rsidRDefault="003114A7">
            <w:pPr>
              <w:rPr>
                <w:i/>
              </w:rPr>
            </w:pPr>
            <w:r>
              <w:rPr>
                <w:i/>
              </w:rPr>
              <w:t>Describe the characteristics of the first true mammal.</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b/>
                <w:i/>
              </w:rPr>
            </w:pPr>
            <w:r>
              <w:rPr>
                <w:i/>
              </w:rPr>
              <w:t>ZOO.10.3</w:t>
            </w:r>
          </w:p>
        </w:tc>
        <w:tc>
          <w:tcPr>
            <w:tcW w:w="9050" w:type="dxa"/>
          </w:tcPr>
          <w:p w:rsidR="00D7251A" w:rsidRDefault="003114A7">
            <w:pPr>
              <w:rPr>
                <w:i/>
              </w:rPr>
            </w:pPr>
            <w:r>
              <w:rPr>
                <w:i/>
              </w:rPr>
              <w:t xml:space="preserve">Distinguish among </w:t>
            </w:r>
            <w:proofErr w:type="spellStart"/>
            <w:r>
              <w:rPr>
                <w:i/>
              </w:rPr>
              <w:t>monotremes</w:t>
            </w:r>
            <w:proofErr w:type="spellEnd"/>
            <w:r>
              <w:rPr>
                <w:i/>
              </w:rPr>
              <w:t>, marsupials, and eutherians, and describe the importance and differences in the placenta in marsupials and eutherians.</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ZOO.10.4</w:t>
            </w:r>
          </w:p>
        </w:tc>
        <w:tc>
          <w:tcPr>
            <w:tcW w:w="9050" w:type="dxa"/>
          </w:tcPr>
          <w:p w:rsidR="00D7251A" w:rsidRDefault="003114A7">
            <w:pPr>
              <w:rPr>
                <w:i/>
              </w:rPr>
            </w:pPr>
            <w:r>
              <w:rPr>
                <w:i/>
              </w:rPr>
              <w:t>Describe characteristics that make primates unique, including investigating how the center of gravity relates to the evolution of bipedalism.</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ZOO.10.5</w:t>
            </w:r>
          </w:p>
        </w:tc>
        <w:tc>
          <w:tcPr>
            <w:tcW w:w="9050" w:type="dxa"/>
          </w:tcPr>
          <w:p w:rsidR="00D7251A" w:rsidRDefault="003114A7">
            <w:pPr>
              <w:rPr>
                <w:i/>
              </w:rPr>
            </w:pPr>
            <w:r>
              <w:rPr>
                <w:i/>
              </w:rPr>
              <w:t>Dissect representative taxa and compare their internal and external anatomy and complexity.</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ZOO.10.6</w:t>
            </w:r>
          </w:p>
        </w:tc>
        <w:tc>
          <w:tcPr>
            <w:tcW w:w="9050" w:type="dxa"/>
          </w:tcPr>
          <w:p w:rsidR="00D7251A" w:rsidRDefault="003114A7">
            <w:pPr>
              <w:rPr>
                <w:i/>
              </w:rPr>
            </w:pPr>
            <w:r>
              <w:rPr>
                <w:i/>
              </w:rPr>
              <w:t>Explain how human impacts have changed the environment of aquatic and terrestrial organisms (e.g., habitat destruction, urbanization, and climate change).</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r w:rsidR="00D7251A">
        <w:trPr>
          <w:trHeight w:val="520"/>
        </w:trPr>
        <w:tc>
          <w:tcPr>
            <w:tcW w:w="1736" w:type="dxa"/>
          </w:tcPr>
          <w:p w:rsidR="00D7251A" w:rsidRDefault="003114A7">
            <w:pPr>
              <w:tabs>
                <w:tab w:val="left" w:pos="1230"/>
              </w:tabs>
              <w:rPr>
                <w:i/>
              </w:rPr>
            </w:pPr>
            <w:r>
              <w:rPr>
                <w:i/>
              </w:rPr>
              <w:t>ZOO.10.7</w:t>
            </w:r>
          </w:p>
        </w:tc>
        <w:tc>
          <w:tcPr>
            <w:tcW w:w="9050" w:type="dxa"/>
          </w:tcPr>
          <w:p w:rsidR="00D7251A" w:rsidRDefault="003114A7">
            <w:pPr>
              <w:rPr>
                <w:i/>
              </w:rPr>
            </w:pPr>
            <w:r>
              <w:rPr>
                <w:b/>
                <w:i/>
              </w:rPr>
              <w:t>Enrichment:</w:t>
            </w:r>
            <w:r>
              <w:rPr>
                <w:i/>
              </w:rPr>
              <w:t xml:space="preserve"> Use an engineering design process to develop a possible solution to an environmental issue that currently exists in an ecosystem.*</w:t>
            </w:r>
          </w:p>
        </w:tc>
        <w:tc>
          <w:tcPr>
            <w:tcW w:w="871" w:type="dxa"/>
          </w:tcPr>
          <w:p w:rsidR="00D7251A" w:rsidRDefault="00D7251A">
            <w:pPr>
              <w:jc w:val="center"/>
              <w:rPr>
                <w:b/>
              </w:rPr>
            </w:pPr>
          </w:p>
        </w:tc>
        <w:tc>
          <w:tcPr>
            <w:tcW w:w="962" w:type="dxa"/>
          </w:tcPr>
          <w:p w:rsidR="00D7251A" w:rsidRDefault="00D7251A">
            <w:pPr>
              <w:jc w:val="center"/>
              <w:rPr>
                <w:b/>
              </w:rPr>
            </w:pPr>
          </w:p>
        </w:tc>
        <w:tc>
          <w:tcPr>
            <w:tcW w:w="1114" w:type="dxa"/>
          </w:tcPr>
          <w:p w:rsidR="00D7251A" w:rsidRDefault="00D7251A">
            <w:pPr>
              <w:rPr>
                <w:b/>
              </w:rPr>
            </w:pPr>
          </w:p>
        </w:tc>
        <w:tc>
          <w:tcPr>
            <w:tcW w:w="883" w:type="dxa"/>
          </w:tcPr>
          <w:p w:rsidR="00D7251A" w:rsidRDefault="003114A7">
            <w:pPr>
              <w:rPr>
                <w:b/>
              </w:rPr>
            </w:pPr>
            <w:r>
              <w:rPr>
                <w:b/>
              </w:rPr>
              <w:t>X</w:t>
            </w:r>
          </w:p>
        </w:tc>
      </w:tr>
    </w:tbl>
    <w:p w:rsidR="00D7251A" w:rsidRDefault="00D7251A">
      <w:pPr>
        <w:rPr>
          <w:b/>
        </w:rPr>
      </w:pPr>
    </w:p>
    <w:sectPr w:rsidR="00D7251A">
      <w:headerReference w:type="default" r:id="rId6"/>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14A7">
      <w:pPr>
        <w:spacing w:after="0" w:line="240" w:lineRule="auto"/>
      </w:pPr>
      <w:r>
        <w:separator/>
      </w:r>
    </w:p>
  </w:endnote>
  <w:endnote w:type="continuationSeparator" w:id="0">
    <w:p w:rsidR="00000000" w:rsidRDefault="0031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1A" w:rsidRDefault="001C1210">
    <w:pPr>
      <w:pBdr>
        <w:top w:val="nil"/>
        <w:left w:val="nil"/>
        <w:bottom w:val="nil"/>
        <w:right w:val="nil"/>
        <w:between w:val="nil"/>
      </w:pBdr>
      <w:tabs>
        <w:tab w:val="center" w:pos="4680"/>
        <w:tab w:val="right" w:pos="9360"/>
      </w:tabs>
      <w:spacing w:after="720" w:line="240" w:lineRule="auto"/>
      <w:jc w:val="center"/>
      <w:rPr>
        <w:color w:val="000000"/>
      </w:rPr>
    </w:pPr>
    <w:r>
      <w:rPr>
        <w:color w:val="000000"/>
      </w:rPr>
      <w:t xml:space="preserve">Neshoba </w:t>
    </w:r>
    <w:r w:rsidR="003114A7">
      <w:rPr>
        <w:color w:val="000000"/>
      </w:rPr>
      <w:t>County School District</w:t>
    </w:r>
    <w:r w:rsidR="003114A7">
      <w:rPr>
        <w:color w:val="000000"/>
      </w:rPr>
      <w:tab/>
      <w:t xml:space="preserve">                                                      ZOOLOGY II (VERTEBRATES)</w:t>
    </w:r>
    <w:r w:rsidR="003114A7">
      <w:rPr>
        <w:color w:val="000000"/>
      </w:rPr>
      <w:tab/>
    </w:r>
    <w:r w:rsidR="003114A7">
      <w:rPr>
        <w:color w:val="000000"/>
      </w:rPr>
      <w:fldChar w:fldCharType="begin"/>
    </w:r>
    <w:r w:rsidR="003114A7">
      <w:rPr>
        <w:color w:val="000000"/>
      </w:rPr>
      <w:instrText>PAGE</w:instrText>
    </w:r>
    <w:r w:rsidR="001A53BA">
      <w:rPr>
        <w:color w:val="000000"/>
      </w:rPr>
      <w:fldChar w:fldCharType="separate"/>
    </w:r>
    <w:r w:rsidR="003114A7">
      <w:rPr>
        <w:noProof/>
        <w:color w:val="000000"/>
      </w:rPr>
      <w:t>4</w:t>
    </w:r>
    <w:r w:rsidR="003114A7">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14A7">
      <w:pPr>
        <w:spacing w:after="0" w:line="240" w:lineRule="auto"/>
      </w:pPr>
      <w:r>
        <w:separator/>
      </w:r>
    </w:p>
  </w:footnote>
  <w:footnote w:type="continuationSeparator" w:id="0">
    <w:p w:rsidR="00000000" w:rsidRDefault="00311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1A" w:rsidRDefault="001C1210">
    <w:pPr>
      <w:pBdr>
        <w:top w:val="nil"/>
        <w:left w:val="nil"/>
        <w:bottom w:val="nil"/>
        <w:right w:val="nil"/>
        <w:between w:val="nil"/>
      </w:pBdr>
      <w:tabs>
        <w:tab w:val="center" w:pos="4680"/>
        <w:tab w:val="right" w:pos="9360"/>
      </w:tabs>
      <w:spacing w:before="720" w:after="0" w:line="240" w:lineRule="auto"/>
      <w:jc w:val="center"/>
      <w:rPr>
        <w:color w:val="000000"/>
      </w:rPr>
    </w:pPr>
    <w:r>
      <w:rPr>
        <w:color w:val="000000"/>
      </w:rPr>
      <w:t xml:space="preserve">Neshoba </w:t>
    </w:r>
    <w:r w:rsidR="003114A7">
      <w:rPr>
        <w:color w:val="000000"/>
      </w:rPr>
      <w:t>County School District Science Pacing Guide</w:t>
    </w:r>
  </w:p>
  <w:p w:rsidR="00D7251A" w:rsidRDefault="003114A7">
    <w:pPr>
      <w:pBdr>
        <w:top w:val="nil"/>
        <w:left w:val="nil"/>
        <w:bottom w:val="nil"/>
        <w:right w:val="nil"/>
        <w:between w:val="nil"/>
      </w:pBdr>
      <w:tabs>
        <w:tab w:val="center" w:pos="4680"/>
        <w:tab w:val="right" w:pos="9360"/>
      </w:tabs>
      <w:spacing w:after="0" w:line="240" w:lineRule="auto"/>
      <w:jc w:val="center"/>
      <w:rPr>
        <w:color w:val="000000"/>
      </w:rPr>
    </w:pPr>
    <w:r>
      <w:rPr>
        <w:color w:val="000000"/>
      </w:rPr>
      <w:t>2018 Mississippi College and Career Readiness Standards for Science</w:t>
    </w:r>
  </w:p>
  <w:p w:rsidR="00D7251A" w:rsidRDefault="00D7251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1A"/>
    <w:rsid w:val="001A53BA"/>
    <w:rsid w:val="001C1210"/>
    <w:rsid w:val="003114A7"/>
    <w:rsid w:val="00D7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E81"/>
  <w15:docId w15:val="{83A66D16-F561-42B9-A2B6-101ECA6E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C1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10"/>
  </w:style>
  <w:style w:type="paragraph" w:styleId="Footer">
    <w:name w:val="footer"/>
    <w:basedOn w:val="Normal"/>
    <w:link w:val="FooterChar"/>
    <w:uiPriority w:val="99"/>
    <w:unhideWhenUsed/>
    <w:rsid w:val="001C1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 Spears</dc:creator>
  <cp:lastModifiedBy>Allison B. Spears</cp:lastModifiedBy>
  <cp:revision>4</cp:revision>
  <dcterms:created xsi:type="dcterms:W3CDTF">2018-07-18T19:14:00Z</dcterms:created>
  <dcterms:modified xsi:type="dcterms:W3CDTF">2018-07-18T19:31:00Z</dcterms:modified>
</cp:coreProperties>
</file>